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C07" w:rsidRDefault="00CC0C07">
      <w:pPr>
        <w:pStyle w:val="ConsPlusTitlePage"/>
      </w:pPr>
      <w:r>
        <w:t xml:space="preserve">Документ предоставлен </w:t>
      </w:r>
      <w:hyperlink r:id="rId5">
        <w:r>
          <w:rPr>
            <w:color w:val="0000FF"/>
          </w:rPr>
          <w:t>КонсультантПлюс</w:t>
        </w:r>
      </w:hyperlink>
      <w:r>
        <w:br/>
      </w:r>
    </w:p>
    <w:p w:rsidR="00CC0C07" w:rsidRDefault="00CC0C07">
      <w:pPr>
        <w:pStyle w:val="ConsPlusNormal"/>
        <w:jc w:val="both"/>
        <w:outlineLvl w:val="0"/>
      </w:pPr>
    </w:p>
    <w:p w:rsidR="00CC0C07" w:rsidRDefault="00CC0C07">
      <w:pPr>
        <w:pStyle w:val="ConsPlusNormal"/>
        <w:outlineLvl w:val="0"/>
      </w:pPr>
      <w:r>
        <w:t>Зарегистрировано в Минюсте России 29 сентября 2022 г. N 70296</w:t>
      </w:r>
    </w:p>
    <w:p w:rsidR="00CC0C07" w:rsidRDefault="00CC0C07">
      <w:pPr>
        <w:pStyle w:val="ConsPlusNormal"/>
        <w:pBdr>
          <w:bottom w:val="single" w:sz="6" w:space="0" w:color="auto"/>
        </w:pBdr>
        <w:spacing w:before="100" w:after="100"/>
        <w:jc w:val="both"/>
        <w:rPr>
          <w:sz w:val="2"/>
          <w:szCs w:val="2"/>
        </w:rPr>
      </w:pPr>
    </w:p>
    <w:p w:rsidR="00CC0C07" w:rsidRDefault="00CC0C07">
      <w:pPr>
        <w:pStyle w:val="ConsPlusNormal"/>
        <w:jc w:val="center"/>
      </w:pPr>
    </w:p>
    <w:p w:rsidR="00CC0C07" w:rsidRDefault="00CC0C07">
      <w:pPr>
        <w:pStyle w:val="ConsPlusTitle"/>
        <w:jc w:val="center"/>
      </w:pPr>
      <w:r>
        <w:t>ФЕДЕРАЛЬНАЯ СЛУЖБА ПО НАДЗОРУ В СФЕРЕ ОБРАЗОВАНИЯ И НАУКИ</w:t>
      </w:r>
    </w:p>
    <w:p w:rsidR="00CC0C07" w:rsidRDefault="00CC0C07">
      <w:pPr>
        <w:pStyle w:val="ConsPlusTitle"/>
        <w:jc w:val="center"/>
      </w:pPr>
    </w:p>
    <w:p w:rsidR="00CC0C07" w:rsidRDefault="00CC0C07">
      <w:pPr>
        <w:pStyle w:val="ConsPlusTitle"/>
        <w:jc w:val="center"/>
      </w:pPr>
      <w:r>
        <w:t>ПРИКАЗ</w:t>
      </w:r>
    </w:p>
    <w:p w:rsidR="00CC0C07" w:rsidRDefault="00CC0C07">
      <w:pPr>
        <w:pStyle w:val="ConsPlusTitle"/>
        <w:jc w:val="center"/>
      </w:pPr>
      <w:r>
        <w:t>от 26 августа 2022 г. N 924</w:t>
      </w:r>
    </w:p>
    <w:p w:rsidR="00CC0C07" w:rsidRDefault="00CC0C07">
      <w:pPr>
        <w:pStyle w:val="ConsPlusTitle"/>
        <w:jc w:val="center"/>
      </w:pPr>
    </w:p>
    <w:p w:rsidR="00CC0C07" w:rsidRDefault="00CC0C07">
      <w:pPr>
        <w:pStyle w:val="ConsPlusTitle"/>
        <w:jc w:val="center"/>
      </w:pPr>
      <w:r>
        <w:t>ОБ УТВЕРЖДЕНИИ ПОРЯДКА</w:t>
      </w:r>
    </w:p>
    <w:p w:rsidR="00CC0C07" w:rsidRDefault="00CC0C07">
      <w:pPr>
        <w:pStyle w:val="ConsPlusTitle"/>
        <w:jc w:val="center"/>
      </w:pPr>
      <w:r>
        <w:t>АККРЕДИТАЦИИ ГРАЖДАН В КАЧЕСТВЕ ОБЩЕСТВЕННЫХ</w:t>
      </w:r>
    </w:p>
    <w:p w:rsidR="00CC0C07" w:rsidRDefault="00CC0C07">
      <w:pPr>
        <w:pStyle w:val="ConsPlusTitle"/>
        <w:jc w:val="center"/>
      </w:pPr>
      <w:r>
        <w:t xml:space="preserve">НАБЛЮДАТЕЛЕЙ ПРИ ПРОВЕДЕНИИ </w:t>
      </w:r>
      <w:proofErr w:type="gramStart"/>
      <w:r>
        <w:t>ГОСУДАРСТВЕННОЙ</w:t>
      </w:r>
      <w:proofErr w:type="gramEnd"/>
      <w:r>
        <w:t xml:space="preserve"> ИТОГОВОЙ</w:t>
      </w:r>
    </w:p>
    <w:p w:rsidR="00CC0C07" w:rsidRDefault="00CC0C07">
      <w:pPr>
        <w:pStyle w:val="ConsPlusTitle"/>
        <w:jc w:val="center"/>
      </w:pPr>
      <w:r>
        <w:t>АТТЕСТАЦИИ ПО ОБРАЗОВАТЕЛЬНЫМ ПРОГРАММАМ ОСНОВНОГО ОБЩЕГО</w:t>
      </w:r>
    </w:p>
    <w:p w:rsidR="00CC0C07" w:rsidRDefault="00CC0C07">
      <w:pPr>
        <w:pStyle w:val="ConsPlusTitle"/>
        <w:jc w:val="center"/>
      </w:pPr>
      <w:r>
        <w:t>И СРЕДНЕГО ОБЩЕГО ОБРАЗОВАНИЯ, ВСЕРОССИЙСКОЙ ОЛИМПИАДЫ</w:t>
      </w:r>
    </w:p>
    <w:p w:rsidR="00CC0C07" w:rsidRDefault="00CC0C07">
      <w:pPr>
        <w:pStyle w:val="ConsPlusTitle"/>
        <w:jc w:val="center"/>
      </w:pPr>
      <w:r>
        <w:t>ШКОЛЬНИКОВ И ОЛИМПИАД ШКОЛЬНИКОВ</w:t>
      </w:r>
    </w:p>
    <w:p w:rsidR="00CC0C07" w:rsidRDefault="00CC0C07">
      <w:pPr>
        <w:pStyle w:val="ConsPlusNormal"/>
        <w:jc w:val="center"/>
      </w:pPr>
    </w:p>
    <w:p w:rsidR="00CC0C07" w:rsidRDefault="00CC0C07">
      <w:pPr>
        <w:pStyle w:val="ConsPlusNormal"/>
        <w:ind w:firstLine="540"/>
        <w:jc w:val="both"/>
      </w:pPr>
      <w:r>
        <w:t xml:space="preserve">В соответствии с </w:t>
      </w:r>
      <w:hyperlink r:id="rId6">
        <w:r>
          <w:rPr>
            <w:color w:val="0000FF"/>
          </w:rPr>
          <w:t>частью 15 статьи 59</w:t>
        </w:r>
      </w:hyperlink>
      <w:r>
        <w:t xml:space="preserve"> и </w:t>
      </w:r>
      <w:hyperlink r:id="rId7">
        <w:r>
          <w:rPr>
            <w:color w:val="0000FF"/>
          </w:rPr>
          <w:t>частью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w:t>
      </w:r>
      <w:proofErr w:type="gramStart"/>
      <w:r>
        <w:t xml:space="preserve">2019, N 30, ст. 4134), </w:t>
      </w:r>
      <w:hyperlink r:id="rId8">
        <w:r>
          <w:rPr>
            <w:color w:val="0000FF"/>
          </w:rPr>
          <w:t>пунктом 1</w:t>
        </w:r>
      </w:hyperlink>
      <w:r>
        <w:t xml:space="preserve"> и </w:t>
      </w:r>
      <w:hyperlink r:id="rId9">
        <w:r>
          <w:rPr>
            <w:color w:val="0000FF"/>
          </w:rPr>
          <w:t>подпунктом 5.2.10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ст. 5344; 2022, N 1, ст. 175), приказываю:</w:t>
      </w:r>
      <w:proofErr w:type="gramEnd"/>
    </w:p>
    <w:p w:rsidR="00CC0C07" w:rsidRDefault="00CC0C07">
      <w:pPr>
        <w:pStyle w:val="ConsPlusNormal"/>
        <w:spacing w:before="220"/>
        <w:ind w:firstLine="540"/>
        <w:jc w:val="both"/>
      </w:pPr>
      <w:r>
        <w:t xml:space="preserve">1. Утвердить прилагаемый </w:t>
      </w:r>
      <w:hyperlink w:anchor="P38">
        <w:r>
          <w:rPr>
            <w:color w:val="0000FF"/>
          </w:rPr>
          <w:t>Порядок</w:t>
        </w:r>
      </w:hyperlink>
      <w:r>
        <w:t xml:space="preserve">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w:t>
      </w:r>
    </w:p>
    <w:p w:rsidR="00CC0C07" w:rsidRDefault="00CC0C07">
      <w:pPr>
        <w:pStyle w:val="ConsPlusNormal"/>
        <w:spacing w:before="220"/>
        <w:ind w:firstLine="540"/>
        <w:jc w:val="both"/>
      </w:pPr>
      <w:r>
        <w:t>2. Признать не подлежащими применению приказы Министерства образования и науки Российской Федерации:</w:t>
      </w:r>
    </w:p>
    <w:p w:rsidR="00CC0C07" w:rsidRDefault="00CC0C07">
      <w:pPr>
        <w:pStyle w:val="ConsPlusNormal"/>
        <w:spacing w:before="220"/>
        <w:ind w:firstLine="540"/>
        <w:jc w:val="both"/>
      </w:pPr>
      <w:r>
        <w:t xml:space="preserve">от 28 июня 2013 г. </w:t>
      </w:r>
      <w:hyperlink r:id="rId10">
        <w:r>
          <w:rPr>
            <w:color w:val="0000FF"/>
          </w:rPr>
          <w:t>N 491</w:t>
        </w:r>
      </w:hyperlink>
      <w:r>
        <w:t xml:space="preserve">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(зарегистрирован Министерством юстиции Российской Федерации 2 августа 2013 г., регистрационный N 29234);</w:t>
      </w:r>
    </w:p>
    <w:p w:rsidR="00CC0C07" w:rsidRDefault="00CC0C07">
      <w:pPr>
        <w:pStyle w:val="ConsPlusNormal"/>
        <w:spacing w:before="220"/>
        <w:ind w:firstLine="540"/>
        <w:jc w:val="both"/>
      </w:pPr>
      <w:proofErr w:type="gramStart"/>
      <w:r>
        <w:t xml:space="preserve">от 19 мая 2014 г. </w:t>
      </w:r>
      <w:hyperlink r:id="rId11">
        <w:r>
          <w:rPr>
            <w:color w:val="0000FF"/>
          </w:rPr>
          <w:t>N 552</w:t>
        </w:r>
      </w:hyperlink>
      <w:r>
        <w:t xml:space="preserve"> "О внесении изменений в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утвержденный приказом Министерства образования и науки Российской Федерации от 28 июня 2013 г. N 491" (зарегистрирован Министерством юстиции Российской Федерации 26 мая</w:t>
      </w:r>
      <w:proofErr w:type="gramEnd"/>
      <w:r>
        <w:t xml:space="preserve"> </w:t>
      </w:r>
      <w:proofErr w:type="gramStart"/>
      <w:r>
        <w:t>2014 г., регистрационный N 32423);</w:t>
      </w:r>
      <w:proofErr w:type="gramEnd"/>
    </w:p>
    <w:p w:rsidR="00CC0C07" w:rsidRDefault="00CC0C07">
      <w:pPr>
        <w:pStyle w:val="ConsPlusNormal"/>
        <w:spacing w:before="220"/>
        <w:ind w:firstLine="540"/>
        <w:jc w:val="both"/>
      </w:pPr>
      <w:proofErr w:type="gramStart"/>
      <w:r>
        <w:t xml:space="preserve">от 12 января 2015 г. </w:t>
      </w:r>
      <w:hyperlink r:id="rId12">
        <w:r>
          <w:rPr>
            <w:color w:val="0000FF"/>
          </w:rPr>
          <w:t>N 2</w:t>
        </w:r>
      </w:hyperlink>
      <w:r>
        <w:t xml:space="preserve"> "О внесении изменений в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утвержденный приказом Министерства образования и науки Российской Федерации от 28 июня 2013 г. N 491" (зарегистрирован Министерством юстиции Российской Федерации 3 февраля</w:t>
      </w:r>
      <w:proofErr w:type="gramEnd"/>
      <w:r>
        <w:t xml:space="preserve"> </w:t>
      </w:r>
      <w:proofErr w:type="gramStart"/>
      <w:r>
        <w:t>2015 г., регистрационный N 35849);</w:t>
      </w:r>
      <w:proofErr w:type="gramEnd"/>
    </w:p>
    <w:p w:rsidR="00CC0C07" w:rsidRDefault="00CC0C07">
      <w:pPr>
        <w:pStyle w:val="ConsPlusNormal"/>
        <w:spacing w:before="220"/>
        <w:ind w:firstLine="540"/>
        <w:jc w:val="both"/>
      </w:pPr>
      <w:proofErr w:type="gramStart"/>
      <w:r>
        <w:t xml:space="preserve">от 6 апреля 2017 г. </w:t>
      </w:r>
      <w:hyperlink r:id="rId13">
        <w:r>
          <w:rPr>
            <w:color w:val="0000FF"/>
          </w:rPr>
          <w:t>N 312</w:t>
        </w:r>
      </w:hyperlink>
      <w:r>
        <w:t xml:space="preserve"> "О внесении изменений в Порядок аккредитации граждан в </w:t>
      </w:r>
      <w:r>
        <w:lastRenderedPageBreak/>
        <w:t>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утвержденный приказом Министерства образования и науки Российской Федерации от 28 июня 2013 г. N 491" (зарегистрирован Министерством юстиции Российской Федерации 2 мая</w:t>
      </w:r>
      <w:proofErr w:type="gramEnd"/>
      <w:r>
        <w:t xml:space="preserve"> </w:t>
      </w:r>
      <w:proofErr w:type="gramStart"/>
      <w:r>
        <w:t>2017 г., регистрационный N 46555).</w:t>
      </w:r>
      <w:proofErr w:type="gramEnd"/>
    </w:p>
    <w:p w:rsidR="00CC0C07" w:rsidRDefault="00CC0C07">
      <w:pPr>
        <w:pStyle w:val="ConsPlusNormal"/>
        <w:spacing w:before="220"/>
        <w:ind w:firstLine="540"/>
        <w:jc w:val="both"/>
      </w:pPr>
      <w:r>
        <w:t>3. Настоящий приказ вступает в силу с 1 марта 2023 года и действует до 29 февраля 2028 года.</w:t>
      </w:r>
    </w:p>
    <w:p w:rsidR="00CC0C07" w:rsidRDefault="00CC0C07">
      <w:pPr>
        <w:pStyle w:val="ConsPlusNormal"/>
        <w:spacing w:before="220"/>
        <w:ind w:firstLine="540"/>
        <w:jc w:val="both"/>
      </w:pPr>
      <w:r>
        <w:t xml:space="preserve">4. </w:t>
      </w:r>
      <w:proofErr w:type="gramStart"/>
      <w:r>
        <w:t>Контроль за</w:t>
      </w:r>
      <w:proofErr w:type="gramEnd"/>
      <w:r>
        <w:t xml:space="preserve"> исполнением настоящего приказа возложить на заместителя руководителя И.К. Круглинского.</w:t>
      </w:r>
    </w:p>
    <w:p w:rsidR="00CC0C07" w:rsidRDefault="00CC0C07">
      <w:pPr>
        <w:pStyle w:val="ConsPlusNormal"/>
        <w:jc w:val="both"/>
      </w:pPr>
    </w:p>
    <w:p w:rsidR="00CC0C07" w:rsidRDefault="00CC0C07">
      <w:pPr>
        <w:pStyle w:val="ConsPlusNormal"/>
        <w:jc w:val="right"/>
      </w:pPr>
      <w:r>
        <w:t>Руководитель</w:t>
      </w:r>
    </w:p>
    <w:p w:rsidR="00CC0C07" w:rsidRDefault="00CC0C07">
      <w:pPr>
        <w:pStyle w:val="ConsPlusNormal"/>
        <w:jc w:val="right"/>
      </w:pPr>
      <w:r>
        <w:t>А.А.МУЗАЕВ</w:t>
      </w:r>
    </w:p>
    <w:p w:rsidR="00CC0C07" w:rsidRDefault="00CC0C07">
      <w:pPr>
        <w:pStyle w:val="ConsPlusNormal"/>
        <w:ind w:firstLine="540"/>
        <w:jc w:val="both"/>
      </w:pPr>
    </w:p>
    <w:p w:rsidR="00CC0C07" w:rsidRDefault="00CC0C07">
      <w:pPr>
        <w:pStyle w:val="ConsPlusNormal"/>
        <w:ind w:firstLine="540"/>
        <w:jc w:val="both"/>
      </w:pPr>
    </w:p>
    <w:p w:rsidR="00CC0C07" w:rsidRDefault="00CC0C07">
      <w:pPr>
        <w:pStyle w:val="ConsPlusNormal"/>
        <w:ind w:firstLine="540"/>
        <w:jc w:val="both"/>
      </w:pPr>
    </w:p>
    <w:p w:rsidR="00CC0C07" w:rsidRDefault="00CC0C07">
      <w:pPr>
        <w:pStyle w:val="ConsPlusNormal"/>
        <w:ind w:firstLine="540"/>
        <w:jc w:val="both"/>
      </w:pPr>
    </w:p>
    <w:p w:rsidR="00CC0C07" w:rsidRDefault="00CC0C07">
      <w:pPr>
        <w:pStyle w:val="ConsPlusNormal"/>
        <w:ind w:firstLine="540"/>
        <w:jc w:val="both"/>
      </w:pPr>
    </w:p>
    <w:p w:rsidR="00CC0C07" w:rsidRDefault="00CC0C07">
      <w:pPr>
        <w:pStyle w:val="ConsPlusNormal"/>
        <w:jc w:val="right"/>
        <w:outlineLvl w:val="0"/>
      </w:pPr>
      <w:r>
        <w:t>Утвержден</w:t>
      </w:r>
    </w:p>
    <w:p w:rsidR="00CC0C07" w:rsidRDefault="00CC0C07">
      <w:pPr>
        <w:pStyle w:val="ConsPlusNormal"/>
        <w:jc w:val="right"/>
      </w:pPr>
      <w:r>
        <w:t>приказом Федеральной службы</w:t>
      </w:r>
    </w:p>
    <w:p w:rsidR="00CC0C07" w:rsidRDefault="00CC0C07">
      <w:pPr>
        <w:pStyle w:val="ConsPlusNormal"/>
        <w:jc w:val="right"/>
      </w:pPr>
      <w:r>
        <w:t>по надзору в сфере образования и науки</w:t>
      </w:r>
    </w:p>
    <w:p w:rsidR="00CC0C07" w:rsidRDefault="00CC0C07">
      <w:pPr>
        <w:pStyle w:val="ConsPlusNormal"/>
        <w:jc w:val="right"/>
      </w:pPr>
      <w:r>
        <w:t>от 26.08.2022 N 924</w:t>
      </w:r>
    </w:p>
    <w:p w:rsidR="00CC0C07" w:rsidRDefault="00CC0C07">
      <w:pPr>
        <w:pStyle w:val="ConsPlusNormal"/>
        <w:jc w:val="both"/>
      </w:pPr>
    </w:p>
    <w:p w:rsidR="00CC0C07" w:rsidRDefault="00CC0C07">
      <w:pPr>
        <w:pStyle w:val="ConsPlusTitle"/>
        <w:jc w:val="center"/>
      </w:pPr>
      <w:bookmarkStart w:id="0" w:name="P38"/>
      <w:bookmarkEnd w:id="0"/>
      <w:r>
        <w:t>ПОРЯДОК</w:t>
      </w:r>
    </w:p>
    <w:p w:rsidR="00CC0C07" w:rsidRDefault="00CC0C07">
      <w:pPr>
        <w:pStyle w:val="ConsPlusTitle"/>
        <w:jc w:val="center"/>
      </w:pPr>
      <w:r>
        <w:t>АККРЕДИТАЦИИ ГРАЖДАН В КАЧЕСТВЕ ОБЩЕСТВЕННЫХ</w:t>
      </w:r>
    </w:p>
    <w:p w:rsidR="00CC0C07" w:rsidRDefault="00CC0C07">
      <w:pPr>
        <w:pStyle w:val="ConsPlusTitle"/>
        <w:jc w:val="center"/>
      </w:pPr>
      <w:r>
        <w:t xml:space="preserve">НАБЛЮДАТЕЛЕЙ ПРИ ПРОВЕДЕНИИ </w:t>
      </w:r>
      <w:proofErr w:type="gramStart"/>
      <w:r>
        <w:t>ГОСУДАРСТВЕННОЙ</w:t>
      </w:r>
      <w:proofErr w:type="gramEnd"/>
      <w:r>
        <w:t xml:space="preserve"> ИТОГОВОЙ</w:t>
      </w:r>
    </w:p>
    <w:p w:rsidR="00CC0C07" w:rsidRDefault="00CC0C07">
      <w:pPr>
        <w:pStyle w:val="ConsPlusTitle"/>
        <w:jc w:val="center"/>
      </w:pPr>
      <w:r>
        <w:t>АТТЕСТАЦИИ ПО ОБРАЗОВАТЕЛЬНЫМ ПРОГРАММАМ ОСНОВНОГО ОБЩЕГО</w:t>
      </w:r>
    </w:p>
    <w:p w:rsidR="00CC0C07" w:rsidRDefault="00CC0C07">
      <w:pPr>
        <w:pStyle w:val="ConsPlusTitle"/>
        <w:jc w:val="center"/>
      </w:pPr>
      <w:r>
        <w:t>И СРЕДНЕГО ОБЩЕГО ОБРАЗОВАНИЯ, ВСЕРОССИЙСКОЙ ОЛИМПИАДЫ</w:t>
      </w:r>
    </w:p>
    <w:p w:rsidR="00CC0C07" w:rsidRDefault="00CC0C07">
      <w:pPr>
        <w:pStyle w:val="ConsPlusTitle"/>
        <w:jc w:val="center"/>
      </w:pPr>
      <w:r>
        <w:t>ШКОЛЬНИКОВ И ОЛИМПИАД ШКОЛЬНИКОВ</w:t>
      </w:r>
    </w:p>
    <w:p w:rsidR="00CC0C07" w:rsidRDefault="00CC0C07">
      <w:pPr>
        <w:pStyle w:val="ConsPlusNormal"/>
        <w:jc w:val="both"/>
      </w:pPr>
    </w:p>
    <w:p w:rsidR="00CC0C07" w:rsidRDefault="00CC0C07">
      <w:pPr>
        <w:pStyle w:val="ConsPlusNormal"/>
        <w:ind w:firstLine="540"/>
        <w:jc w:val="both"/>
      </w:pPr>
      <w:r>
        <w:t xml:space="preserve">1. </w:t>
      </w:r>
      <w:proofErr w:type="gramStart"/>
      <w:r>
        <w:t>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(далее - Порядок) определяет правила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(далее - ГИА) (за исключением проведения ГИА в специальных учебно-воспитательных</w:t>
      </w:r>
      <w:proofErr w:type="gramEnd"/>
      <w:r>
        <w:t xml:space="preserve"> </w:t>
      </w:r>
      <w:proofErr w:type="gramStart"/>
      <w:r>
        <w:t>учреждениях закрытого типа и общеобразовательных организациях при исправительных учреждениях уголовно-исполнительной системы, а также при проведении ГИА в пунктах проведения экзаменов, организованных на дому, в медицинских организациях), всероссийской олимпиады школьников (далее - ВсОШ) и олимпиад школьников (далее - олимпиады).</w:t>
      </w:r>
      <w:proofErr w:type="gramEnd"/>
    </w:p>
    <w:p w:rsidR="00CC0C07" w:rsidRDefault="00CC0C07">
      <w:pPr>
        <w:pStyle w:val="ConsPlusNormal"/>
        <w:spacing w:before="220"/>
        <w:ind w:firstLine="540"/>
        <w:jc w:val="both"/>
      </w:pPr>
      <w:r>
        <w:t>2. Аккредитацию граждан в качестве общественных наблюдателей осуществляют:</w:t>
      </w:r>
    </w:p>
    <w:p w:rsidR="00CC0C07" w:rsidRDefault="00CC0C07">
      <w:pPr>
        <w:pStyle w:val="ConsPlusNormal"/>
        <w:spacing w:before="220"/>
        <w:ind w:firstLine="540"/>
        <w:jc w:val="both"/>
      </w:pPr>
      <w:r>
        <w:t>органы исполнительной власти субъектов Российской Федерации, осуществляющие государственное управление в сфере образования, при проведении ГИА, ВсОШ, олимпиад на территориях субъектов Российской Федерации;</w:t>
      </w:r>
    </w:p>
    <w:p w:rsidR="00CC0C07" w:rsidRDefault="00CC0C07">
      <w:pPr>
        <w:pStyle w:val="ConsPlusNormal"/>
        <w:spacing w:before="220"/>
        <w:ind w:firstLine="540"/>
        <w:jc w:val="both"/>
      </w:pPr>
      <w:proofErr w:type="gramStart"/>
      <w:r>
        <w:t>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имеющие в своей структуре специализированные структурные образовательные подразделения, при проведении ГИА за пределами территории Российской Федерации (далее вместе - аккредитующие органы) &lt;1&gt;.</w:t>
      </w:r>
      <w:proofErr w:type="gramEnd"/>
    </w:p>
    <w:p w:rsidR="00CC0C07" w:rsidRDefault="00CC0C07">
      <w:pPr>
        <w:pStyle w:val="ConsPlusNormal"/>
        <w:spacing w:before="220"/>
        <w:ind w:firstLine="540"/>
        <w:jc w:val="both"/>
      </w:pPr>
      <w:r>
        <w:t>--------------------------------</w:t>
      </w:r>
    </w:p>
    <w:p w:rsidR="00CC0C07" w:rsidRDefault="00CC0C07">
      <w:pPr>
        <w:pStyle w:val="ConsPlusNormal"/>
        <w:spacing w:before="220"/>
        <w:ind w:firstLine="540"/>
        <w:jc w:val="both"/>
      </w:pPr>
      <w:r>
        <w:t xml:space="preserve">&lt;1&gt; </w:t>
      </w:r>
      <w:hyperlink r:id="rId14">
        <w:r>
          <w:rPr>
            <w:color w:val="0000FF"/>
          </w:rPr>
          <w:t>Часть 15 статьи 59</w:t>
        </w:r>
      </w:hyperlink>
      <w:r>
        <w:t xml:space="preserve"> и </w:t>
      </w:r>
      <w:hyperlink r:id="rId15">
        <w:r>
          <w:rPr>
            <w:color w:val="0000FF"/>
          </w:rPr>
          <w:t>часть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(далее - Федеральный закон N 273-ФЗ).</w:t>
      </w:r>
    </w:p>
    <w:p w:rsidR="00CC0C07" w:rsidRDefault="00CC0C07">
      <w:pPr>
        <w:pStyle w:val="ConsPlusNormal"/>
        <w:ind w:firstLine="540"/>
        <w:jc w:val="both"/>
      </w:pPr>
    </w:p>
    <w:p w:rsidR="00CC0C07" w:rsidRDefault="00CC0C07">
      <w:pPr>
        <w:pStyle w:val="ConsPlusNormal"/>
        <w:ind w:firstLine="540"/>
        <w:jc w:val="both"/>
      </w:pPr>
      <w:r>
        <w:t xml:space="preserve">3. Для получения аккредитации в качестве общественного наблюдателя при проведении ГИА, ВсОШ, олимпиад совершеннолетний гражданин Российской Федерации (далее - гражданин) подает в аккредитующие органы заявление об аккредитации в качестве общественного наблюдателя (далее - заявление). Заявление на бумажном носителе подается гражданином лично при предъявлении документа, удостоверяющего личность, или уполномоченным лицом при предъявлении документа, удостоверяющего личность, и доверенности, оформленной в </w:t>
      </w:r>
      <w:hyperlink r:id="rId16">
        <w:r>
          <w:rPr>
            <w:color w:val="0000FF"/>
          </w:rPr>
          <w:t>порядке</w:t>
        </w:r>
      </w:hyperlink>
      <w:r>
        <w:t>, предусмотренном гражданским законодательством Российской Федерации (далее - доверенное лицо).</w:t>
      </w:r>
    </w:p>
    <w:p w:rsidR="00CC0C07" w:rsidRDefault="00CC0C07">
      <w:pPr>
        <w:pStyle w:val="ConsPlusNormal"/>
        <w:spacing w:before="220"/>
        <w:ind w:firstLine="540"/>
        <w:jc w:val="both"/>
      </w:pPr>
      <w:r>
        <w:t>В заявлении указываются:</w:t>
      </w:r>
    </w:p>
    <w:p w:rsidR="00CC0C07" w:rsidRDefault="00CC0C07">
      <w:pPr>
        <w:pStyle w:val="ConsPlusNormal"/>
        <w:spacing w:before="220"/>
        <w:ind w:firstLine="540"/>
        <w:jc w:val="both"/>
      </w:pPr>
      <w:proofErr w:type="gramStart"/>
      <w:r>
        <w:t>1) фамилия, имя, отчество (последнее - при наличии), пол, год рождения, контактный телефон (при наличии), адрес электронной почты (при наличии), адреса регистрации и фактического проживания, реквизиты документа, удостоверяющего личность гражданина, подавшего заявление;</w:t>
      </w:r>
      <w:proofErr w:type="gramEnd"/>
    </w:p>
    <w:p w:rsidR="00CC0C07" w:rsidRDefault="00CC0C07">
      <w:pPr>
        <w:pStyle w:val="ConsPlusNormal"/>
        <w:spacing w:before="220"/>
        <w:ind w:firstLine="540"/>
        <w:jc w:val="both"/>
      </w:pPr>
      <w:bookmarkStart w:id="1" w:name="P55"/>
      <w:bookmarkEnd w:id="1"/>
      <w:r>
        <w:t>2) места, в которых гражданин, подавший заявление, желает осуществлять общественное наблюдение:</w:t>
      </w:r>
    </w:p>
    <w:p w:rsidR="00CC0C07" w:rsidRDefault="00CC0C07">
      <w:pPr>
        <w:pStyle w:val="ConsPlusNormal"/>
        <w:spacing w:before="220"/>
        <w:ind w:firstLine="540"/>
        <w:jc w:val="both"/>
      </w:pPr>
      <w:r>
        <w:t>а) при проведении ГИА: пункты проведения экзаменов, региональный центр обработки информации субъекта Российской Федерации, места работы предметных комиссий субъекта Российской Федерации, места работы конфликтной комиссии субъекта Российской Федерации (далее вместе - места проведения ГИА);</w:t>
      </w:r>
    </w:p>
    <w:p w:rsidR="00CC0C07" w:rsidRDefault="00CC0C07">
      <w:pPr>
        <w:pStyle w:val="ConsPlusNormal"/>
        <w:spacing w:before="220"/>
        <w:ind w:firstLine="540"/>
        <w:jc w:val="both"/>
      </w:pPr>
      <w:r>
        <w:t>б) при проведении ВсОШ, олимпиад: места проведения ВсОШ, места проведения олимпиад, места проверки и (или) показа олимпиадных работ, места рассмотрения апелляций о несогласии с выставленными баллами ВсОШ, олимпиад (далее вместе - места проведения ВсОШ, олимпиад);</w:t>
      </w:r>
    </w:p>
    <w:p w:rsidR="00CC0C07" w:rsidRDefault="00CC0C07">
      <w:pPr>
        <w:pStyle w:val="ConsPlusNormal"/>
        <w:spacing w:before="220"/>
        <w:ind w:firstLine="540"/>
        <w:jc w:val="both"/>
      </w:pPr>
      <w:bookmarkStart w:id="2" w:name="P58"/>
      <w:bookmarkEnd w:id="2"/>
      <w:r>
        <w:t>3) форма, в которой гражданин, подавший заявление, желает осуществлять общественное наблюдение (с присутствием в местах проведения ГИА и (или) дистанционно с использованием информационно-коммуникационных технологий (далее - дистанционная форма) - для граждан, желающих получить аккредитацию в качестве общественного наблюдателя при проведении ГИА;</w:t>
      </w:r>
    </w:p>
    <w:p w:rsidR="00CC0C07" w:rsidRDefault="00CC0C07">
      <w:pPr>
        <w:pStyle w:val="ConsPlusNormal"/>
        <w:spacing w:before="220"/>
        <w:ind w:firstLine="540"/>
        <w:jc w:val="both"/>
      </w:pPr>
      <w:r>
        <w:t>4) населенный пункт, на территории которого гражданин, подавший заявление, желает присутствовать в качестве общественного наблюдателя в местах проведения ГИА (за исключением граждан, желающих осуществлять общественное наблюдение в дистанционной форме), местах проведения ВсОШ, олимпиад;</w:t>
      </w:r>
    </w:p>
    <w:p w:rsidR="00CC0C07" w:rsidRDefault="00CC0C07">
      <w:pPr>
        <w:pStyle w:val="ConsPlusNormal"/>
        <w:spacing w:before="220"/>
        <w:ind w:firstLine="540"/>
        <w:jc w:val="both"/>
      </w:pPr>
      <w:r>
        <w:t>5) даты присутствия в местах проведения ГИА и (или) даты осуществления общественного наблюдения в дистанционной форме в соответствии со сроками проведения ГИА, даты присутствия в местах проведения ВсОШ в соответствии со сроками проведения ВсОШ, даты присутствия в местах проведения олимпиад согласно срокам проведения олимпиад;</w:t>
      </w:r>
    </w:p>
    <w:p w:rsidR="00CC0C07" w:rsidRDefault="00CC0C07">
      <w:pPr>
        <w:pStyle w:val="ConsPlusNormal"/>
        <w:spacing w:before="220"/>
        <w:ind w:firstLine="540"/>
        <w:jc w:val="both"/>
      </w:pPr>
      <w:proofErr w:type="gramStart"/>
      <w:r>
        <w:t>6) информация об отсутствии (наличии) у гражданина, подавшего заявление, и (или) его близких родственников личной заинтересованности (прямой или косвенной), которая может повлиять на надлежащее, объективное и беспристрастное осуществление общественного наблюдения в целях обеспечения соблюдения порядка проведения ГИА, ВсОШ, олимпиад, в том числе направление информации о нарушениях, выявленных при проведении ГИА, ВсОШ, олимпиад;</w:t>
      </w:r>
      <w:proofErr w:type="gramEnd"/>
    </w:p>
    <w:p w:rsidR="00CC0C07" w:rsidRDefault="00CC0C07">
      <w:pPr>
        <w:pStyle w:val="ConsPlusNormal"/>
        <w:spacing w:before="220"/>
        <w:ind w:firstLine="540"/>
        <w:jc w:val="both"/>
      </w:pPr>
      <w:proofErr w:type="gramStart"/>
      <w:r>
        <w:t>7) сведения об ознакомлении с порядком проведения государственной итоговой аттестации по образовательным программам основного общего образования, порядком проведения государственной итоговой аттестации по образовательным программам среднего общего образования, порядком проведения всероссийской олимпиады школьников, порядком проведения олимпиад школьников (сведения об ознакомлении с соответствующим порядком указываются в зависимости от выбранного гражданином, подавшим заявление, места осуществления общественного наблюдения);</w:t>
      </w:r>
      <w:proofErr w:type="gramEnd"/>
    </w:p>
    <w:p w:rsidR="00CC0C07" w:rsidRDefault="00CC0C07">
      <w:pPr>
        <w:pStyle w:val="ConsPlusNormal"/>
        <w:spacing w:before="220"/>
        <w:ind w:firstLine="540"/>
        <w:jc w:val="both"/>
      </w:pPr>
      <w:r>
        <w:t>8) способ получения удостоверения общественного наблюдателя (лично или через доверенное лицо в аккредитующем органе);</w:t>
      </w:r>
    </w:p>
    <w:p w:rsidR="00CC0C07" w:rsidRDefault="00CC0C07">
      <w:pPr>
        <w:pStyle w:val="ConsPlusNormal"/>
        <w:spacing w:before="220"/>
        <w:ind w:firstLine="540"/>
        <w:jc w:val="both"/>
      </w:pPr>
      <w:r>
        <w:t>9) дата подачи заявления.</w:t>
      </w:r>
    </w:p>
    <w:p w:rsidR="00CC0C07" w:rsidRDefault="00CC0C07">
      <w:pPr>
        <w:pStyle w:val="ConsPlusNormal"/>
        <w:spacing w:before="220"/>
        <w:ind w:firstLine="540"/>
        <w:jc w:val="both"/>
      </w:pPr>
      <w:r>
        <w:t>Указанные данные удостоверяются собственноручной подписью гражданина, подавшего заявление.</w:t>
      </w:r>
    </w:p>
    <w:p w:rsidR="00CC0C07" w:rsidRDefault="00CC0C07">
      <w:pPr>
        <w:pStyle w:val="ConsPlusNormal"/>
        <w:spacing w:before="220"/>
        <w:ind w:firstLine="540"/>
        <w:jc w:val="both"/>
      </w:pPr>
      <w:r>
        <w:t>4. Заявление подается в следующие сроки:</w:t>
      </w:r>
    </w:p>
    <w:p w:rsidR="00CC0C07" w:rsidRDefault="00CC0C07">
      <w:pPr>
        <w:pStyle w:val="ConsPlusNormal"/>
        <w:spacing w:before="220"/>
        <w:ind w:firstLine="540"/>
        <w:jc w:val="both"/>
      </w:pPr>
      <w:r>
        <w:t xml:space="preserve">1) при осуществлении общественного наблюдения в местах проведения ГИА - не </w:t>
      </w:r>
      <w:proofErr w:type="gramStart"/>
      <w:r>
        <w:t>позднее</w:t>
      </w:r>
      <w:proofErr w:type="gramEnd"/>
      <w:r>
        <w:t xml:space="preserve"> чем за 3 рабочих дня до даты проведения экзамена по соответствующему учебному предмету;</w:t>
      </w:r>
    </w:p>
    <w:p w:rsidR="00CC0C07" w:rsidRDefault="00CC0C07">
      <w:pPr>
        <w:pStyle w:val="ConsPlusNormal"/>
        <w:spacing w:before="220"/>
        <w:ind w:firstLine="540"/>
        <w:jc w:val="both"/>
      </w:pPr>
      <w:r>
        <w:t xml:space="preserve">2) при осуществлении общественного наблюдения в местах проведения ВсОШ - не </w:t>
      </w:r>
      <w:proofErr w:type="gramStart"/>
      <w:r>
        <w:t>позднее</w:t>
      </w:r>
      <w:proofErr w:type="gramEnd"/>
      <w:r>
        <w:t xml:space="preserve"> чем за 10 рабочих дней до даты проведения соответствующего этапа ВсОШ по общеобразовательному предмету;</w:t>
      </w:r>
    </w:p>
    <w:p w:rsidR="00CC0C07" w:rsidRDefault="00CC0C07">
      <w:pPr>
        <w:pStyle w:val="ConsPlusNormal"/>
        <w:spacing w:before="220"/>
        <w:ind w:firstLine="540"/>
        <w:jc w:val="both"/>
      </w:pPr>
      <w:r>
        <w:t xml:space="preserve">3) при осуществлении общественного наблюдения в местах проведения олимпиад - не </w:t>
      </w:r>
      <w:proofErr w:type="gramStart"/>
      <w:r>
        <w:t>позднее</w:t>
      </w:r>
      <w:proofErr w:type="gramEnd"/>
      <w:r>
        <w:t xml:space="preserve"> чем за 10 рабочих дней до даты проведения соответствующего этапа олимпиады по профилю олимпиады.</w:t>
      </w:r>
    </w:p>
    <w:p w:rsidR="00CC0C07" w:rsidRDefault="00CC0C07">
      <w:pPr>
        <w:pStyle w:val="ConsPlusNormal"/>
        <w:spacing w:before="220"/>
        <w:ind w:firstLine="540"/>
        <w:jc w:val="both"/>
      </w:pPr>
      <w:r>
        <w:t>5. Места осуществления общественного наблюдения, форма осуществления общественного наблюдения (с присутствием в местах проведения ГИА и (или) в дистанционной форме) определяются аккредитующим органом с учетом пожеланий гражданина, указанных в его заявлении, и с учетом потребностей аккредитующих органов.</w:t>
      </w:r>
    </w:p>
    <w:p w:rsidR="00CC0C07" w:rsidRDefault="00CC0C07">
      <w:pPr>
        <w:pStyle w:val="ConsPlusNormal"/>
        <w:spacing w:before="220"/>
        <w:ind w:firstLine="540"/>
        <w:jc w:val="both"/>
      </w:pPr>
      <w:proofErr w:type="gramStart"/>
      <w:r>
        <w:t xml:space="preserve">В случае необходимости изменения мест осуществления общественного наблюдения, форм осуществления общественного наблюдения (в соответствии с потребностями аккредитующего органа) аккредитующий орган согласовывает с гражданином изменение мест осуществления общественного наблюдения, форм осуществления общественного наблюдения, указанных гражданином в его заявлении, до принятия решения об аккредитации указанного гражданина в качестве общественного наблюдателя в соответствии с </w:t>
      </w:r>
      <w:hyperlink w:anchor="P72">
        <w:r>
          <w:rPr>
            <w:color w:val="0000FF"/>
          </w:rPr>
          <w:t>пунктом 6</w:t>
        </w:r>
      </w:hyperlink>
      <w:r>
        <w:t xml:space="preserve"> Порядка.</w:t>
      </w:r>
      <w:proofErr w:type="gramEnd"/>
    </w:p>
    <w:p w:rsidR="00CC0C07" w:rsidRDefault="00CC0C07">
      <w:pPr>
        <w:pStyle w:val="ConsPlusNormal"/>
        <w:spacing w:before="220"/>
        <w:ind w:firstLine="540"/>
        <w:jc w:val="both"/>
      </w:pPr>
      <w:bookmarkStart w:id="3" w:name="P72"/>
      <w:bookmarkEnd w:id="3"/>
      <w:r>
        <w:t>6. Решение об аккредитации гражданина в качестве общественного наблюдателя принимается аккредитующим органом в следующие сроки:</w:t>
      </w:r>
    </w:p>
    <w:p w:rsidR="00CC0C07" w:rsidRDefault="00CC0C07">
      <w:pPr>
        <w:pStyle w:val="ConsPlusNormal"/>
        <w:spacing w:before="220"/>
        <w:ind w:firstLine="540"/>
        <w:jc w:val="both"/>
      </w:pPr>
      <w:r>
        <w:t xml:space="preserve">1) при осуществлении общественного наблюдения в местах проведения ГИА - не </w:t>
      </w:r>
      <w:proofErr w:type="gramStart"/>
      <w:r>
        <w:t>позднее</w:t>
      </w:r>
      <w:proofErr w:type="gramEnd"/>
      <w:r>
        <w:t xml:space="preserve"> чем за 1 рабочий день до даты проведения экзамена по соответствующему учебному предмету;</w:t>
      </w:r>
    </w:p>
    <w:p w:rsidR="00CC0C07" w:rsidRDefault="00CC0C07">
      <w:pPr>
        <w:pStyle w:val="ConsPlusNormal"/>
        <w:spacing w:before="220"/>
        <w:ind w:firstLine="540"/>
        <w:jc w:val="both"/>
      </w:pPr>
      <w:r>
        <w:t xml:space="preserve">2) при осуществлении общественного наблюдения в местах проведения ВсОШ - не </w:t>
      </w:r>
      <w:proofErr w:type="gramStart"/>
      <w:r>
        <w:t>позднее</w:t>
      </w:r>
      <w:proofErr w:type="gramEnd"/>
      <w:r>
        <w:t xml:space="preserve"> чем за 1 рабочий день до даты проведения соответствующего этапа ВсОШ по общеобразовательному предмету;</w:t>
      </w:r>
    </w:p>
    <w:p w:rsidR="00CC0C07" w:rsidRDefault="00CC0C07">
      <w:pPr>
        <w:pStyle w:val="ConsPlusNormal"/>
        <w:spacing w:before="220"/>
        <w:ind w:firstLine="540"/>
        <w:jc w:val="both"/>
      </w:pPr>
      <w:r>
        <w:t xml:space="preserve">3) при осуществлении общественного наблюдения в местах проведения олимпиад - не </w:t>
      </w:r>
      <w:proofErr w:type="gramStart"/>
      <w:r>
        <w:t>позднее</w:t>
      </w:r>
      <w:proofErr w:type="gramEnd"/>
      <w:r>
        <w:t xml:space="preserve"> чем за 1 рабочий день до даты проведения соответствующего этапа олимпиады по профилю олимпиады.</w:t>
      </w:r>
    </w:p>
    <w:p w:rsidR="00CC0C07" w:rsidRDefault="00CC0C07">
      <w:pPr>
        <w:pStyle w:val="ConsPlusNormal"/>
        <w:spacing w:before="220"/>
        <w:ind w:firstLine="540"/>
        <w:jc w:val="both"/>
      </w:pPr>
      <w:r>
        <w:t xml:space="preserve">7. </w:t>
      </w:r>
      <w:proofErr w:type="gramStart"/>
      <w:r>
        <w:t>В случае выявления недостоверных данных, указанных в заявлении, наличия у гражданина, подавшего заявление, и (или) его близких родственников личной заинтересованности (прямой или косвенной), которая может повлиять на надлежащее, объективное и беспристрастное осуществление общественного наблюдения в целях обеспечения соблюдения порядка проведения ГИА, ВсОШ, олимпиад, в том числе направление информации о нарушениях, выявленных при проведении ГИА, ВсОШ, олимпиад, аккредитующий орган выдает гражданину</w:t>
      </w:r>
      <w:proofErr w:type="gramEnd"/>
      <w:r>
        <w:t xml:space="preserve"> (доверенному лицу) на руки или высылает почтовым отправлением по адресу фактического проживания, указанному в его заявлении, мотивированный отказ в аккредитации в качестве общественного наблюдателя.</w:t>
      </w:r>
    </w:p>
    <w:p w:rsidR="00CC0C07" w:rsidRDefault="00CC0C07">
      <w:pPr>
        <w:pStyle w:val="ConsPlusNormal"/>
        <w:spacing w:before="220"/>
        <w:ind w:firstLine="540"/>
        <w:jc w:val="both"/>
      </w:pPr>
      <w:r>
        <w:t>8. Статус общественного наблюдателя подтверждается удостоверением общественного наблюдателя, выдаваемым аккредитующим органом.</w:t>
      </w:r>
    </w:p>
    <w:p w:rsidR="00CC0C07" w:rsidRDefault="00CC0C07">
      <w:pPr>
        <w:pStyle w:val="ConsPlusNormal"/>
        <w:spacing w:before="220"/>
        <w:ind w:firstLine="540"/>
        <w:jc w:val="both"/>
      </w:pPr>
      <w:r>
        <w:t>В удостоверении общественного наблюдателя указываются:</w:t>
      </w:r>
    </w:p>
    <w:p w:rsidR="00CC0C07" w:rsidRDefault="00CC0C07">
      <w:pPr>
        <w:pStyle w:val="ConsPlusNormal"/>
        <w:spacing w:before="220"/>
        <w:ind w:firstLine="540"/>
        <w:jc w:val="both"/>
      </w:pPr>
      <w:r>
        <w:t>1) фамилия, имя, отчество (последнее - при наличии), реквизиты документа, удостоверяющего личность общественного наблюдателя;</w:t>
      </w:r>
    </w:p>
    <w:p w:rsidR="00CC0C07" w:rsidRDefault="00CC0C07">
      <w:pPr>
        <w:pStyle w:val="ConsPlusNormal"/>
        <w:spacing w:before="220"/>
        <w:ind w:firstLine="540"/>
        <w:jc w:val="both"/>
      </w:pPr>
      <w:r>
        <w:t xml:space="preserve">2) форма осуществления общественного наблюдения в соответствии с </w:t>
      </w:r>
      <w:hyperlink w:anchor="P58">
        <w:r>
          <w:rPr>
            <w:color w:val="0000FF"/>
          </w:rPr>
          <w:t>подпунктом 3 пункта 3</w:t>
        </w:r>
      </w:hyperlink>
      <w:r>
        <w:t xml:space="preserve"> Порядка (для граждан, получающих аккредитацию в качестве общественного наблюдателя при проведении ГИА);</w:t>
      </w:r>
    </w:p>
    <w:p w:rsidR="00CC0C07" w:rsidRDefault="00CC0C07">
      <w:pPr>
        <w:pStyle w:val="ConsPlusNormal"/>
        <w:spacing w:before="220"/>
        <w:ind w:firstLine="540"/>
        <w:jc w:val="both"/>
      </w:pPr>
      <w:r>
        <w:t xml:space="preserve">3) конкретные места осуществления общественного наблюдения в соответствии с </w:t>
      </w:r>
      <w:hyperlink w:anchor="P55">
        <w:r>
          <w:rPr>
            <w:color w:val="0000FF"/>
          </w:rPr>
          <w:t>подпунктом 2 пункта 3</w:t>
        </w:r>
      </w:hyperlink>
      <w:r>
        <w:t xml:space="preserve"> Порядка (за исключением граждан, получающих аккредитацию в качестве общественного наблюдателя при проведении ГИА в дистанционной форме);</w:t>
      </w:r>
    </w:p>
    <w:p w:rsidR="00CC0C07" w:rsidRDefault="00CC0C07">
      <w:pPr>
        <w:pStyle w:val="ConsPlusNormal"/>
        <w:spacing w:before="220"/>
        <w:ind w:firstLine="540"/>
        <w:jc w:val="both"/>
      </w:pPr>
      <w:r>
        <w:t>4) даты присутствия в местах проведения ГИА, даты осуществления общественного наблюдения в дистанционной форме (для граждан, получающих аккредитацию в качестве общественного наблюдателя при проведении ГИА), даты присутствия в местах проведения ВсОШ, олимпиад;</w:t>
      </w:r>
    </w:p>
    <w:p w:rsidR="00CC0C07" w:rsidRDefault="00CC0C07">
      <w:pPr>
        <w:pStyle w:val="ConsPlusNormal"/>
        <w:spacing w:before="220"/>
        <w:ind w:firstLine="540"/>
        <w:jc w:val="both"/>
      </w:pPr>
      <w:proofErr w:type="gramStart"/>
      <w:r>
        <w:t>5) номер удостоверения, дата его выдачи, наименование аккредитующего органа, фамилия, имя, отчество (последнее - при наличии) и должность лица, подписавшего удостоверение общественного наблюдателя.</w:t>
      </w:r>
      <w:proofErr w:type="gramEnd"/>
    </w:p>
    <w:p w:rsidR="00CC0C07" w:rsidRDefault="00CC0C07">
      <w:pPr>
        <w:pStyle w:val="ConsPlusNormal"/>
        <w:spacing w:before="220"/>
        <w:ind w:firstLine="540"/>
        <w:jc w:val="both"/>
      </w:pPr>
      <w:r>
        <w:t>Удостоверение общественного наблюдателя заверяется печатью аккредитующего органа.</w:t>
      </w:r>
    </w:p>
    <w:p w:rsidR="00CC0C07" w:rsidRDefault="00CC0C07">
      <w:pPr>
        <w:pStyle w:val="ConsPlusNormal"/>
        <w:spacing w:before="220"/>
        <w:ind w:firstLine="540"/>
        <w:jc w:val="both"/>
      </w:pPr>
      <w:r>
        <w:t>9. Удостоверение общественного наблюдателя в течение 1 рабочего дня со дня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(доверенному лицу) на руки.</w:t>
      </w:r>
    </w:p>
    <w:p w:rsidR="00CC0C07" w:rsidRDefault="00CC0C07">
      <w:pPr>
        <w:pStyle w:val="ConsPlusNormal"/>
        <w:spacing w:before="220"/>
        <w:ind w:firstLine="540"/>
        <w:jc w:val="both"/>
      </w:pPr>
      <w:r>
        <w:t>10. Деятельность общественных наблюдателей осуществляется на безвозмездной основе. Понесенные расходы общественным наблюдателям не возмещаются.</w:t>
      </w:r>
    </w:p>
    <w:p w:rsidR="00CC0C07" w:rsidRDefault="00CC0C07">
      <w:pPr>
        <w:pStyle w:val="ConsPlusNormal"/>
        <w:jc w:val="both"/>
      </w:pPr>
    </w:p>
    <w:p w:rsidR="00CC0C07" w:rsidRDefault="00CC0C07">
      <w:pPr>
        <w:pStyle w:val="ConsPlusNormal"/>
        <w:jc w:val="both"/>
      </w:pPr>
    </w:p>
    <w:p w:rsidR="00CC0C07" w:rsidRDefault="00CC0C07">
      <w:pPr>
        <w:pStyle w:val="ConsPlusNormal"/>
        <w:pBdr>
          <w:bottom w:val="single" w:sz="6" w:space="0" w:color="auto"/>
        </w:pBdr>
        <w:spacing w:before="100" w:after="100"/>
        <w:jc w:val="both"/>
        <w:rPr>
          <w:sz w:val="2"/>
          <w:szCs w:val="2"/>
        </w:rPr>
      </w:pPr>
    </w:p>
    <w:p w:rsidR="002931E2" w:rsidRDefault="002931E2">
      <w:bookmarkStart w:id="4" w:name="_GoBack"/>
      <w:bookmarkEnd w:id="4"/>
    </w:p>
    <w:sectPr w:rsidR="002931E2" w:rsidSect="00514B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C07"/>
    <w:rsid w:val="002931E2"/>
    <w:rsid w:val="00CC0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0C0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C0C0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C0C07"/>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0C0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C0C0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C0C0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8189DBD5B15070C31F6ACD7F38ED46FD92B582A0617ACFDA65BE6EA24B37F2333ADF6242CB5C9760CDEE8B38E3AB92742E455906A534F4Y1w5H" TargetMode="External"/><Relationship Id="rId13" Type="http://schemas.openxmlformats.org/officeDocument/2006/relationships/hyperlink" Target="consultantplus://offline/ref=018189DBD5B15070C31F6ACD7F38ED46FB93B683AA617ACFDA65BE6EA24B37F2213A876E40CE439363D8B8DA7EYBw5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018189DBD5B15070C31F6ACD7F38ED46FD90B284AA627ACFDA65BE6EA24B37F2333ADF6147CC56C73382EFD77EB3B890702E47581AYAw4H" TargetMode="External"/><Relationship Id="rId12" Type="http://schemas.openxmlformats.org/officeDocument/2006/relationships/hyperlink" Target="consultantplus://offline/ref=018189DBD5B15070C31F6ACD7F38ED46F895B488AA667ACFDA65BE6EA24B37F2213A876E40CE439363D8B8DA7EYBw5H"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018189DBD5B15070C31F6ACD7F38ED46FD90B282A8657ACFDA65BE6EA24B37F2333ADF6242CB5F9A67CDEE8B38E3AB92742E455906A534F4Y1w5H" TargetMode="External"/><Relationship Id="rId1" Type="http://schemas.openxmlformats.org/officeDocument/2006/relationships/styles" Target="styles.xml"/><Relationship Id="rId6" Type="http://schemas.openxmlformats.org/officeDocument/2006/relationships/hyperlink" Target="consultantplus://offline/ref=018189DBD5B15070C31F6ACD7F38ED46FD90B284AA627ACFDA65BE6EA24B37F2333ADF6146CC56C73382EFD77EB3B890702E47581AYAw4H" TargetMode="External"/><Relationship Id="rId11" Type="http://schemas.openxmlformats.org/officeDocument/2006/relationships/hyperlink" Target="consultantplus://offline/ref=018189DBD5B15070C31F6ACD7F38ED46F894B386AF617ACFDA65BE6EA24B37F2213A876E40CE439363D8B8DA7EYBw5H"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018189DBD5B15070C31F6ACD7F38ED46FD90B284AA627ACFDA65BE6EA24B37F2333ADF6147CC56C73382EFD77EB3B890702E47581AYAw4H" TargetMode="External"/><Relationship Id="rId10" Type="http://schemas.openxmlformats.org/officeDocument/2006/relationships/hyperlink" Target="consultantplus://offline/ref=018189DBD5B15070C31F6ACD7F38ED46FB93B683AF667ACFDA65BE6EA24B37F2213A876E40CE439363D8B8DA7EYBw5H" TargetMode="External"/><Relationship Id="rId4" Type="http://schemas.openxmlformats.org/officeDocument/2006/relationships/webSettings" Target="webSettings.xml"/><Relationship Id="rId9" Type="http://schemas.openxmlformats.org/officeDocument/2006/relationships/hyperlink" Target="consultantplus://offline/ref=018189DBD5B15070C31F6ACD7F38ED46FD92B582A0617ACFDA65BE6EA24B37F2333ADF6242CB5D9062CDEE8B38E3AB92742E455906A534F4Y1w5H" TargetMode="External"/><Relationship Id="rId14" Type="http://schemas.openxmlformats.org/officeDocument/2006/relationships/hyperlink" Target="consultantplus://offline/ref=018189DBD5B15070C31F6ACD7F38ED46FD90B284AA627ACFDA65BE6EA24B37F2333ADF6146CC56C73382EFD77EB3B890702E47581AYAw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2386</Words>
  <Characters>13603</Characters>
  <Application>Microsoft Office Word</Application>
  <DocSecurity>0</DocSecurity>
  <Lines>113</Lines>
  <Paragraphs>31</Paragraphs>
  <ScaleCrop>false</ScaleCrop>
  <Company/>
  <LinksUpToDate>false</LinksUpToDate>
  <CharactersWithSpaces>15958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2023-01-25T07:48:00Z</dcterms:created>
  <dcterms:modified xsi:type="dcterms:W3CDTF">2023-01-25T07:48:00Z</dcterms:modified>
</cp:coreProperties>
</file>